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541E" w14:textId="291D0A16" w:rsidR="005C21A4" w:rsidRPr="00DE33AF" w:rsidRDefault="001518C6" w:rsidP="008D42BC">
      <w:pPr>
        <w:jc w:val="center"/>
        <w:rPr>
          <w:b/>
          <w:bCs/>
        </w:rPr>
      </w:pPr>
      <w:r w:rsidRPr="00DE33AF">
        <w:rPr>
          <w:b/>
          <w:bCs/>
        </w:rPr>
        <w:t xml:space="preserve">MedMorph </w:t>
      </w:r>
      <w:r w:rsidR="00DE33AF" w:rsidRPr="00DE33AF">
        <w:rPr>
          <w:b/>
          <w:bCs/>
        </w:rPr>
        <w:t>Consolidated Use Case Call 8/</w:t>
      </w:r>
      <w:r w:rsidR="008D42BC">
        <w:rPr>
          <w:b/>
          <w:bCs/>
        </w:rPr>
        <w:t>2</w:t>
      </w:r>
      <w:r w:rsidR="00742CD0">
        <w:rPr>
          <w:b/>
          <w:bCs/>
        </w:rPr>
        <w:t>7</w:t>
      </w:r>
      <w:r w:rsidR="00DE33AF" w:rsidRPr="00DE33AF">
        <w:rPr>
          <w:b/>
          <w:bCs/>
        </w:rPr>
        <w:t>/2020</w:t>
      </w:r>
    </w:p>
    <w:p w14:paraId="348DF44A" w14:textId="44E19399" w:rsidR="00FD1EE0" w:rsidRDefault="00FD1EE0"/>
    <w:p w14:paraId="398F7C61" w14:textId="77777777" w:rsidR="00C96A28" w:rsidRDefault="008D42BC" w:rsidP="00742CD0">
      <w:r>
        <w:t xml:space="preserve">Goal today: </w:t>
      </w:r>
      <w:r w:rsidR="00E92674">
        <w:t xml:space="preserve">Cancer UC DEs today, and HCS DEs if possible, and next steps. </w:t>
      </w:r>
    </w:p>
    <w:p w14:paraId="298A1CB2" w14:textId="77777777" w:rsidR="00C96A28" w:rsidRDefault="00C96A28" w:rsidP="00742CD0"/>
    <w:p w14:paraId="1A3747CC" w14:textId="1013098F" w:rsidR="00E92674" w:rsidRDefault="00E92674" w:rsidP="00742CD0">
      <w:r>
        <w:t>Connectathon is happening next week</w:t>
      </w:r>
      <w:r w:rsidR="00C96A28">
        <w:t xml:space="preserve"> – this meeting is canceled 9/10.</w:t>
      </w:r>
    </w:p>
    <w:p w14:paraId="486048D2" w14:textId="77777777" w:rsidR="00E92674" w:rsidRDefault="00E92674" w:rsidP="00742CD0"/>
    <w:p w14:paraId="55829AE5" w14:textId="0C4157E2" w:rsidR="00742CD0" w:rsidRDefault="00E92674" w:rsidP="00742CD0">
      <w:r>
        <w:t>Covers WG logistics and schedule slides.</w:t>
      </w:r>
    </w:p>
    <w:p w14:paraId="41D52DA0" w14:textId="2A4439A1" w:rsidR="00E92674" w:rsidRDefault="00E92674" w:rsidP="00742CD0"/>
    <w:p w14:paraId="16639B8D" w14:textId="2F526F39" w:rsidR="00E92674" w:rsidRDefault="00E92674" w:rsidP="00742CD0">
      <w:r>
        <w:t>Recap of last week (sims/diffs among three UCs).</w:t>
      </w:r>
      <w:r w:rsidR="00C96A28">
        <w:t xml:space="preserve"> Updates to In Scope, Out of Scope, Preconditions, Postconditions</w:t>
      </w:r>
    </w:p>
    <w:p w14:paraId="4C15898D" w14:textId="714AD052" w:rsidR="00E92674" w:rsidRDefault="00E92674" w:rsidP="00742CD0"/>
    <w:p w14:paraId="5E26BB6B" w14:textId="26133114" w:rsidR="00E92674" w:rsidRDefault="00C96A28" w:rsidP="00742CD0">
      <w:r>
        <w:t>Displays</w:t>
      </w:r>
      <w:r w:rsidR="00E92674">
        <w:t xml:space="preserve"> cancer DEs spreadsheet.</w:t>
      </w:r>
    </w:p>
    <w:p w14:paraId="3E0C0591" w14:textId="6E3E7266" w:rsidR="00E92674" w:rsidRDefault="00E92674" w:rsidP="00742CD0"/>
    <w:p w14:paraId="6CB7B461" w14:textId="31EB48EF" w:rsidR="00E92674" w:rsidRDefault="00E92674" w:rsidP="00742CD0">
      <w:r>
        <w:t>Goes over spreadsheet headers, and how NAACCR plays in.</w:t>
      </w:r>
    </w:p>
    <w:p w14:paraId="2A59B9CA" w14:textId="4F39405E" w:rsidR="00E92674" w:rsidRDefault="00E92674" w:rsidP="00742CD0"/>
    <w:p w14:paraId="626722A6" w14:textId="5D092475" w:rsidR="00E92674" w:rsidRDefault="00E92674" w:rsidP="00742CD0">
      <w:r>
        <w:t>Wendy covers differences from NAACCR and how mappings are included for such cases.</w:t>
      </w:r>
    </w:p>
    <w:p w14:paraId="42C87BF6" w14:textId="204875F2" w:rsidR="00E92674" w:rsidRDefault="00E92674" w:rsidP="00742CD0"/>
    <w:p w14:paraId="16E175C5" w14:textId="66A1AA1F" w:rsidR="00E92674" w:rsidRDefault="00E92674" w:rsidP="00742CD0">
      <w:r>
        <w:t>Wendy B. explains how address at diagnosis is derived.</w:t>
      </w:r>
    </w:p>
    <w:p w14:paraId="63086417" w14:textId="53F4B7B9" w:rsidR="00E92674" w:rsidRDefault="00E92674" w:rsidP="00742CD0"/>
    <w:p w14:paraId="6E39073A" w14:textId="48A1A6A4" w:rsidR="00E92674" w:rsidRDefault="00E92674" w:rsidP="00742CD0">
      <w:r>
        <w:t>Becky goes over identifier elements missing from USCDI, some will be proposed to USCDI, others not. Wendy: ID elements may not be required under NAACCR.</w:t>
      </w:r>
    </w:p>
    <w:p w14:paraId="0C3D52FB" w14:textId="27A51019" w:rsidR="00E92674" w:rsidRDefault="00E92674" w:rsidP="00742CD0"/>
    <w:p w14:paraId="0267494E" w14:textId="549B31B6" w:rsidR="00E92674" w:rsidRDefault="00E92674" w:rsidP="00742CD0">
      <w:r>
        <w:t xml:space="preserve">Cindy: </w:t>
      </w:r>
      <w:r w:rsidR="00085293">
        <w:t xml:space="preserve">Birth and Mortality </w:t>
      </w:r>
      <w:r>
        <w:t>will be requesting a birthplace.</w:t>
      </w:r>
    </w:p>
    <w:p w14:paraId="0A754F52" w14:textId="5170A327" w:rsidR="00E92674" w:rsidRDefault="00E92674" w:rsidP="00742CD0"/>
    <w:p w14:paraId="692FE901" w14:textId="55EB8263" w:rsidR="00E92674" w:rsidRDefault="00085293" w:rsidP="00742CD0">
      <w:r>
        <w:t>Wendy</w:t>
      </w:r>
      <w:r w:rsidR="00E92674">
        <w:t xml:space="preserve">: NPI only NAACCR element required. What do states think of others? </w:t>
      </w:r>
    </w:p>
    <w:p w14:paraId="50F4A348" w14:textId="1DDF12E1" w:rsidR="00E92674" w:rsidRDefault="00E92674" w:rsidP="00742CD0">
      <w:r>
        <w:t>Nigar: anything states can get very useful.</w:t>
      </w:r>
    </w:p>
    <w:p w14:paraId="11E3FC43" w14:textId="2F0B2229" w:rsidR="00E92674" w:rsidRDefault="00E92674" w:rsidP="00742CD0">
      <w:r>
        <w:t>Becky: what about physician?</w:t>
      </w:r>
    </w:p>
    <w:p w14:paraId="592A4703" w14:textId="5A9EE692" w:rsidR="00E92674" w:rsidRDefault="00E92674" w:rsidP="00742CD0">
      <w:r>
        <w:t>Nigar: they look at it, basic info okay.</w:t>
      </w:r>
    </w:p>
    <w:p w14:paraId="1D0043EF" w14:textId="6676F9C3" w:rsidR="00E92674" w:rsidRDefault="00E92674" w:rsidP="00742CD0">
      <w:r>
        <w:t>Wendy S: need name and NPI?</w:t>
      </w:r>
    </w:p>
    <w:p w14:paraId="279395C1" w14:textId="2CDFF93D" w:rsidR="00E92674" w:rsidRDefault="00E92674" w:rsidP="00742CD0">
      <w:r>
        <w:t>Nigar: physician name and NPI useful</w:t>
      </w:r>
    </w:p>
    <w:p w14:paraId="3DDF2063" w14:textId="7D58AC2A" w:rsidR="00E92674" w:rsidRDefault="00E92674" w:rsidP="00742CD0"/>
    <w:p w14:paraId="4DD1D0E7" w14:textId="4177985F" w:rsidR="00E92674" w:rsidRDefault="00E92674" w:rsidP="00742CD0">
      <w:r>
        <w:t>Jeremy (CA): need physician info for follow-up, the more the better</w:t>
      </w:r>
    </w:p>
    <w:p w14:paraId="241D442A" w14:textId="467E7309" w:rsidR="00E92674" w:rsidRDefault="00E92674" w:rsidP="00742CD0">
      <w:r>
        <w:t>Wendy B: could include for all provider roles. Any reason not to? Concerns?</w:t>
      </w:r>
    </w:p>
    <w:p w14:paraId="7C0FFBAE" w14:textId="7546263F" w:rsidR="00E92674" w:rsidRDefault="00E92674" w:rsidP="00742CD0">
      <w:r>
        <w:t>Jeremy: no concerns.</w:t>
      </w:r>
    </w:p>
    <w:p w14:paraId="1F362C49" w14:textId="40A221FB" w:rsidR="00E92674" w:rsidRDefault="00E92674" w:rsidP="00742CD0">
      <w:r>
        <w:t>Wendy S: no place in NAACCR XML for physician address (she thinks). Can you get the info from the database using NPI?</w:t>
      </w:r>
    </w:p>
    <w:p w14:paraId="26FE81BD" w14:textId="3385C520" w:rsidR="00E92674" w:rsidRDefault="00E92674" w:rsidP="00742CD0">
      <w:r>
        <w:t>Nigar: nice to have both phys and facility NPI.</w:t>
      </w:r>
    </w:p>
    <w:p w14:paraId="2DE83484" w14:textId="745EBC6F" w:rsidR="00E92674" w:rsidRDefault="00E92674" w:rsidP="00742CD0">
      <w:r>
        <w:t>Steve</w:t>
      </w:r>
      <w:r w:rsidR="00085293">
        <w:t xml:space="preserve"> (SE)</w:t>
      </w:r>
      <w:r>
        <w:t>: challenge to get phys NPI, others around them often used? Which address is actually collected that is associated with phys?</w:t>
      </w:r>
    </w:p>
    <w:p w14:paraId="70272317" w14:textId="0BA31837" w:rsidR="00E92674" w:rsidRDefault="00E92674" w:rsidP="00742CD0">
      <w:r>
        <w:t>WS: based on encounter data. Does that do it? Give most recent?</w:t>
      </w:r>
    </w:p>
    <w:p w14:paraId="0AE4ADCF" w14:textId="73664B2C" w:rsidR="00E92674" w:rsidRDefault="00E92674" w:rsidP="00742CD0">
      <w:r>
        <w:t>WB: extracted electronically, so whatever’s in there. More is better, so be expansive on first pass through. Use various FHIR profiles/USCDI to grab all data we can.</w:t>
      </w:r>
    </w:p>
    <w:p w14:paraId="1B74E440" w14:textId="6CDFDBDF" w:rsidR="00E92674" w:rsidRDefault="00E92674" w:rsidP="00742CD0">
      <w:r>
        <w:t>SE: could be specific about using provider NPI.</w:t>
      </w:r>
    </w:p>
    <w:p w14:paraId="6302F857" w14:textId="469AD500" w:rsidR="00E92674" w:rsidRDefault="00E92674" w:rsidP="00742CD0">
      <w:r>
        <w:t>WB: provider have roles, need apropos NPI.</w:t>
      </w:r>
    </w:p>
    <w:p w14:paraId="3CEA3B97" w14:textId="59FA255F" w:rsidR="00E92674" w:rsidRDefault="00E92674" w:rsidP="00742CD0">
      <w:r>
        <w:lastRenderedPageBreak/>
        <w:t>SE: doesn’t guarantee correct NPI will be used.</w:t>
      </w:r>
    </w:p>
    <w:p w14:paraId="6C78A29F" w14:textId="6A5BBB78" w:rsidR="00E92674" w:rsidRDefault="00E92674" w:rsidP="00742CD0">
      <w:r>
        <w:t>WB: will define clearly as we can, all we can do.</w:t>
      </w:r>
    </w:p>
    <w:p w14:paraId="5C33E0FB" w14:textId="22087A25" w:rsidR="00E92674" w:rsidRDefault="00E92674" w:rsidP="00742CD0">
      <w:r>
        <w:t>Brian: encounter resource will have individual’s NPI, not organization’s NPI. Up to people entering.</w:t>
      </w:r>
    </w:p>
    <w:p w14:paraId="3A4295CA" w14:textId="41A229FE" w:rsidR="00E92674" w:rsidRDefault="00E92674" w:rsidP="00742CD0">
      <w:r>
        <w:t>Brian: (12:36-12:38) provenance info.</w:t>
      </w:r>
    </w:p>
    <w:p w14:paraId="220DC3F3" w14:textId="0531C8AC" w:rsidR="00E92674" w:rsidRDefault="00E92674" w:rsidP="00742CD0"/>
    <w:p w14:paraId="61EC2854" w14:textId="3E4C1762" w:rsidR="00E92674" w:rsidRDefault="00E92674" w:rsidP="00742CD0">
      <w:r>
        <w:t>Becky: (proceeds with other DEs)</w:t>
      </w:r>
    </w:p>
    <w:p w14:paraId="0829E3FF" w14:textId="10FAF3D9" w:rsidR="00E92674" w:rsidRDefault="00E92674" w:rsidP="00742CD0">
      <w:r>
        <w:t>Becky: EHR info in cancer UC.</w:t>
      </w:r>
    </w:p>
    <w:p w14:paraId="7C57A0E2" w14:textId="572B03B2" w:rsidR="00E92674" w:rsidRDefault="00E92674" w:rsidP="00742CD0">
      <w:r>
        <w:t>Becky: encounter info use.</w:t>
      </w:r>
    </w:p>
    <w:p w14:paraId="2839A00E" w14:textId="42E720F1" w:rsidR="00E92674" w:rsidRDefault="00E92674" w:rsidP="00742CD0">
      <w:r>
        <w:t>WB/WS: discussion of reason for visit, what falls under it, eg visit for depression due to cancer)</w:t>
      </w:r>
    </w:p>
    <w:p w14:paraId="37E799DD" w14:textId="4AE92A3B" w:rsidR="00E92674" w:rsidRDefault="00E92674" w:rsidP="00742CD0">
      <w:r>
        <w:t xml:space="preserve">BG: </w:t>
      </w:r>
      <w:r w:rsidR="00EE70A4">
        <w:t xml:space="preserve">Does cancer </w:t>
      </w:r>
      <w:r>
        <w:t>collect on comorbidities</w:t>
      </w:r>
      <w:r w:rsidR="00EE70A4">
        <w:t>?</w:t>
      </w:r>
    </w:p>
    <w:p w14:paraId="39AEDE31" w14:textId="4EB52931" w:rsidR="00E92674" w:rsidRDefault="00E92674" w:rsidP="00742CD0">
      <w:r>
        <w:t xml:space="preserve">WS: </w:t>
      </w:r>
      <w:r w:rsidR="00EE70A4">
        <w:t>Yes, but there are exclusions at the state and national level</w:t>
      </w:r>
    </w:p>
    <w:p w14:paraId="483FCEF9" w14:textId="2FEEA9CA" w:rsidR="00E92674" w:rsidRDefault="00E92674" w:rsidP="00742CD0">
      <w:r>
        <w:t>BA/WB: primary diagnosis use?</w:t>
      </w:r>
    </w:p>
    <w:p w14:paraId="71F474C9" w14:textId="315FBD4E" w:rsidR="00E92674" w:rsidRDefault="00E92674" w:rsidP="00742CD0">
      <w:r>
        <w:t>WS: if multiple cancers/surgeries, want to know location (arm, leg, etc.). Need location coded up for each surgery. Have in CDA, would like to have in FHIR.</w:t>
      </w:r>
    </w:p>
    <w:p w14:paraId="4807CB21" w14:textId="77777777" w:rsidR="00E92674" w:rsidRDefault="00E92674" w:rsidP="00742CD0"/>
    <w:p w14:paraId="2D019938" w14:textId="1F38259D" w:rsidR="00E92674" w:rsidRDefault="00E92674" w:rsidP="00742CD0">
      <w:r>
        <w:t>BA: classification of encounter, subject of enc., participants, roles. HCS needs primary provider and others involved.</w:t>
      </w:r>
    </w:p>
    <w:p w14:paraId="1A74EF3A" w14:textId="601DFF1D" w:rsidR="00E92674" w:rsidRDefault="00E92674" w:rsidP="00742CD0">
      <w:r>
        <w:t>WB: this is another way of getting to provider types noted above.</w:t>
      </w:r>
    </w:p>
    <w:p w14:paraId="3087ADA9" w14:textId="56104CE0" w:rsidR="00E92674" w:rsidRDefault="00E92674" w:rsidP="00742CD0">
      <w:r>
        <w:t>BA: encounter location NPI in cancer, not in HCS.</w:t>
      </w:r>
    </w:p>
    <w:p w14:paraId="4A620C75" w14:textId="20AFDA91" w:rsidR="00E92674" w:rsidRDefault="00E92674" w:rsidP="00742CD0">
      <w:r>
        <w:t>BG: yes, want it in HCS.</w:t>
      </w:r>
    </w:p>
    <w:p w14:paraId="15609E5B" w14:textId="03F97518" w:rsidR="00E92674" w:rsidRDefault="00E92674" w:rsidP="00742CD0">
      <w:r>
        <w:t>BA: maybe not a must support.</w:t>
      </w:r>
    </w:p>
    <w:p w14:paraId="140DD7FD" w14:textId="7223B636" w:rsidR="00E92674" w:rsidRDefault="00E92674" w:rsidP="00742CD0"/>
    <w:p w14:paraId="5F122363" w14:textId="350ACB85" w:rsidR="00E92674" w:rsidRDefault="00E92674" w:rsidP="00742CD0">
      <w:r>
        <w:t>BA: starts into “Cancer Diagnosis Information” section</w:t>
      </w:r>
    </w:p>
    <w:p w14:paraId="4A50DA55" w14:textId="1BF0ED35" w:rsidR="00E92674" w:rsidRDefault="00E92674" w:rsidP="00742CD0">
      <w:r>
        <w:t>BA: DEs fall into two different buckets, be nice if they were all in one (problems).</w:t>
      </w:r>
    </w:p>
    <w:p w14:paraId="6CC22EC9" w14:textId="71CCD559" w:rsidR="00E92674" w:rsidRDefault="00E92674" w:rsidP="00742CD0">
      <w:r>
        <w:t>WB: no use having it in narrative, need NLP there. Better to be structured, discrete.</w:t>
      </w:r>
    </w:p>
    <w:p w14:paraId="7848D836" w14:textId="5E949E5D" w:rsidR="00E92674" w:rsidRDefault="00E92674" w:rsidP="00742CD0">
      <w:r>
        <w:t>WS: any reason to include pathology report narrative? Not useful.</w:t>
      </w:r>
    </w:p>
    <w:p w14:paraId="55B80447" w14:textId="77777777" w:rsidR="00E92674" w:rsidRDefault="00E92674" w:rsidP="00742CD0">
      <w:r>
        <w:t>BA: info in there that may not be available elsewhere.</w:t>
      </w:r>
    </w:p>
    <w:p w14:paraId="18B567ED" w14:textId="5F812ECA" w:rsidR="00E92674" w:rsidRDefault="00E92674" w:rsidP="00742CD0">
      <w:r>
        <w:t>Paul Wormeli: in CA moving to have everything structured. Hate to see narrative kept alive as part of things.</w:t>
      </w:r>
    </w:p>
    <w:p w14:paraId="79ECDEF6" w14:textId="0F326C92" w:rsidR="00E92674" w:rsidRDefault="00E92674" w:rsidP="00742CD0"/>
    <w:p w14:paraId="1C7BD16B" w14:textId="4620D9AE" w:rsidR="00E92674" w:rsidRDefault="00E92674" w:rsidP="00742CD0">
      <w:r>
        <w:t>BA: wraps up. Next week canceled. 9/17 reconvene.</w:t>
      </w:r>
    </w:p>
    <w:p w14:paraId="754BC1AC" w14:textId="7651DF0A" w:rsidR="00E92674" w:rsidRDefault="00E92674" w:rsidP="00742CD0"/>
    <w:p w14:paraId="3DE670B4" w14:textId="554E36F1" w:rsidR="00E92674" w:rsidRDefault="00E92674" w:rsidP="00742CD0">
      <w:r>
        <w:t>Note: nothing at all put in chat this week.</w:t>
      </w:r>
    </w:p>
    <w:p w14:paraId="4DE4F282" w14:textId="3AA9A1EA" w:rsidR="00E92674" w:rsidRDefault="00E92674" w:rsidP="00742CD0">
      <w:r>
        <w:t xml:space="preserve"> </w:t>
      </w:r>
    </w:p>
    <w:p w14:paraId="5E314AD7" w14:textId="77777777" w:rsidR="00E92674" w:rsidRDefault="00E92674" w:rsidP="00742CD0"/>
    <w:p w14:paraId="75B3716C" w14:textId="00134402" w:rsidR="00E92674" w:rsidRDefault="00E92674" w:rsidP="00742CD0"/>
    <w:p w14:paraId="7E24B94B" w14:textId="77777777" w:rsidR="00E92674" w:rsidRDefault="00E92674" w:rsidP="00742CD0"/>
    <w:p w14:paraId="28355427" w14:textId="20EA1BEF" w:rsidR="00E92674" w:rsidRDefault="00E92674" w:rsidP="00742CD0"/>
    <w:p w14:paraId="503E6967" w14:textId="77777777" w:rsidR="00E92674" w:rsidRDefault="00E92674" w:rsidP="00742CD0"/>
    <w:p w14:paraId="204386A9" w14:textId="77777777" w:rsidR="00742CD0" w:rsidRDefault="00742CD0" w:rsidP="00742CD0"/>
    <w:p w14:paraId="5D9AF10C" w14:textId="77777777" w:rsidR="00742CD0" w:rsidRDefault="00742CD0" w:rsidP="001C7F0D"/>
    <w:p w14:paraId="61D544FA" w14:textId="77777777" w:rsidR="00742CD0" w:rsidRDefault="00742CD0" w:rsidP="001C7F0D"/>
    <w:sectPr w:rsidR="00742CD0" w:rsidSect="00FB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E0"/>
    <w:rsid w:val="00085293"/>
    <w:rsid w:val="00097C85"/>
    <w:rsid w:val="000A28A5"/>
    <w:rsid w:val="001518C6"/>
    <w:rsid w:val="001C7F0D"/>
    <w:rsid w:val="002F25AB"/>
    <w:rsid w:val="0035459A"/>
    <w:rsid w:val="0048617E"/>
    <w:rsid w:val="0049670C"/>
    <w:rsid w:val="004A1362"/>
    <w:rsid w:val="005C21A4"/>
    <w:rsid w:val="00666464"/>
    <w:rsid w:val="006668B0"/>
    <w:rsid w:val="00742CD0"/>
    <w:rsid w:val="008A5E14"/>
    <w:rsid w:val="008D42BC"/>
    <w:rsid w:val="00C96A28"/>
    <w:rsid w:val="00D20635"/>
    <w:rsid w:val="00DA6379"/>
    <w:rsid w:val="00DE33AF"/>
    <w:rsid w:val="00E07DF1"/>
    <w:rsid w:val="00E92674"/>
    <w:rsid w:val="00EE70A4"/>
    <w:rsid w:val="00FB4D3F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6651"/>
  <w15:chartTrackingRefBased/>
  <w15:docId w15:val="{B10A796F-BC13-6E4D-879E-65D39E87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Carradora Health, Inc.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Flanigan</dc:creator>
  <cp:keywords/>
  <dc:description/>
  <cp:lastModifiedBy>Becky Angeles</cp:lastModifiedBy>
  <cp:revision>3</cp:revision>
  <dcterms:created xsi:type="dcterms:W3CDTF">2020-09-03T18:47:00Z</dcterms:created>
  <dcterms:modified xsi:type="dcterms:W3CDTF">2020-09-03T19:09:00Z</dcterms:modified>
</cp:coreProperties>
</file>